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CA" w:rsidRDefault="00E567F1" w:rsidP="00E567F1">
      <w:pPr>
        <w:pStyle w:val="a3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253879" cy="8424492"/>
            <wp:effectExtent l="539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3550" cy="842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4CA" w:rsidRDefault="00DE24CA" w:rsidP="003D4F23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E24CA" w:rsidRDefault="00DE24CA" w:rsidP="003D4F23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E24CA" w:rsidRPr="00EC6AC5" w:rsidRDefault="00DE24CA" w:rsidP="003D4F23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31129" w:rsidRDefault="00931129" w:rsidP="0093112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Примерное календарно-</w:t>
      </w:r>
      <w:r>
        <w:rPr>
          <w:rFonts w:ascii="Times New Roman" w:hAnsi="Times New Roman"/>
          <w:b/>
          <w:bCs/>
          <w:sz w:val="24"/>
          <w:szCs w:val="24"/>
        </w:rPr>
        <w:t>тематическое планирование Изобразительное искусство и худо</w:t>
      </w:r>
      <w:r w:rsidR="00413545">
        <w:rPr>
          <w:rFonts w:ascii="Times New Roman" w:hAnsi="Times New Roman"/>
          <w:b/>
          <w:bCs/>
          <w:sz w:val="24"/>
          <w:szCs w:val="24"/>
        </w:rPr>
        <w:t xml:space="preserve">жественный труд </w:t>
      </w:r>
      <w:proofErr w:type="spellStart"/>
      <w:r w:rsidR="00413545">
        <w:rPr>
          <w:rFonts w:ascii="Times New Roman" w:hAnsi="Times New Roman"/>
          <w:b/>
          <w:bCs/>
          <w:sz w:val="24"/>
          <w:szCs w:val="24"/>
        </w:rPr>
        <w:t>Б.М.Неменский</w:t>
      </w:r>
      <w:proofErr w:type="spellEnd"/>
      <w:r w:rsidR="00413545">
        <w:rPr>
          <w:rFonts w:ascii="Times New Roman" w:hAnsi="Times New Roman"/>
          <w:b/>
          <w:bCs/>
          <w:sz w:val="24"/>
          <w:szCs w:val="24"/>
        </w:rPr>
        <w:t>. 5</w:t>
      </w:r>
      <w:r>
        <w:rPr>
          <w:rFonts w:ascii="Times New Roman" w:hAnsi="Times New Roman"/>
          <w:b/>
          <w:bCs/>
          <w:sz w:val="24"/>
          <w:szCs w:val="24"/>
        </w:rPr>
        <w:t>-9кл.</w:t>
      </w:r>
    </w:p>
    <w:p w:rsidR="00931129" w:rsidRDefault="00931129" w:rsidP="0093112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Календарное тематическое планирование разрабатывается в соответствии с рабочей программой уче</w:t>
      </w:r>
      <w:r w:rsidR="00F362CF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ного предмета искусства (ИЗО) 6 класс. На основании учебного плана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 на 2020-2021 учебный год на изучение искусства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ИЗО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 в 6 классе отводится 1 час в неделю.</w:t>
      </w:r>
    </w:p>
    <w:p w:rsidR="003D4F23" w:rsidRPr="00EC6AC5" w:rsidRDefault="003D4F23" w:rsidP="003D4F2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3074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10914"/>
        <w:gridCol w:w="1081"/>
        <w:gridCol w:w="1046"/>
        <w:gridCol w:w="8069"/>
        <w:gridCol w:w="511"/>
        <w:gridCol w:w="7708"/>
      </w:tblGrid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№ </w:t>
            </w:r>
            <w:r w:rsidRPr="00EC6AC5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Кол-во </w:t>
            </w:r>
            <w:r w:rsidRPr="00C8370F">
              <w:rPr>
                <w:rFonts w:ascii="Times New Roman" w:hAnsi="Times New Roman"/>
                <w:b/>
                <w:lang w:val="tt-RU"/>
              </w:rPr>
              <w:t>часов</w:t>
            </w:r>
          </w:p>
        </w:tc>
        <w:tc>
          <w:tcPr>
            <w:tcW w:w="10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Дата проведения</w:t>
            </w: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План 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Факт </w:t>
            </w:r>
          </w:p>
        </w:tc>
      </w:tr>
      <w:tr w:rsidR="003D4F23" w:rsidRPr="00EC6AC5" w:rsidTr="0030483F">
        <w:trPr>
          <w:gridAfter w:val="3"/>
          <w:wAfter w:w="16288" w:type="dxa"/>
          <w:trHeight w:val="230"/>
        </w:trPr>
        <w:tc>
          <w:tcPr>
            <w:tcW w:w="14459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D4F23" w:rsidRPr="00EC6AC5" w:rsidRDefault="003D4F23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6AC5">
              <w:rPr>
                <w:rFonts w:ascii="Times New Roman" w:eastAsia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3D4F23" w:rsidRPr="00EC6AC5" w:rsidTr="0030483F">
        <w:trPr>
          <w:gridAfter w:val="3"/>
          <w:wAfter w:w="16288" w:type="dxa"/>
          <w:trHeight w:val="335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4F23" w:rsidRPr="00EC6AC5" w:rsidRDefault="003D4F23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Виды    изобразительного    искусства     (8часов)</w:t>
            </w: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Изо</w:t>
            </w:r>
            <w:r w:rsidR="00F6559B">
              <w:rPr>
                <w:rFonts w:ascii="Times New Roman" w:hAnsi="Times New Roman"/>
                <w:sz w:val="24"/>
                <w:szCs w:val="24"/>
              </w:rPr>
              <w:t xml:space="preserve">бразительное искусство в семье </w:t>
            </w:r>
            <w:r w:rsidRPr="00EC6AC5">
              <w:rPr>
                <w:rFonts w:ascii="Times New Roman" w:hAnsi="Times New Roman"/>
                <w:sz w:val="24"/>
                <w:szCs w:val="24"/>
              </w:rPr>
              <w:t>пластических искусств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E3921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Рисуно</w:t>
            </w:r>
            <w:proofErr w:type="gramStart"/>
            <w:r w:rsidRPr="00EC6AC5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EC6AC5">
              <w:rPr>
                <w:rFonts w:ascii="Times New Roman" w:hAnsi="Times New Roman"/>
                <w:sz w:val="24"/>
                <w:szCs w:val="24"/>
              </w:rPr>
              <w:t xml:space="preserve"> основа изобразительного творчества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Линия и ее выразительные возможности.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Пятно, как средство выражения. Композиция, как ритм пятен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3D7C5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 xml:space="preserve">Цвет, основы </w:t>
            </w:r>
            <w:proofErr w:type="spellStart"/>
            <w:r w:rsidRPr="00EC6AC5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EC6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Цвет в произведениях живописи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38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Основы языка изображения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884443" w:rsidRPr="00EC6AC5" w:rsidTr="0030483F">
        <w:trPr>
          <w:gridAfter w:val="3"/>
          <w:wAfter w:w="16288" w:type="dxa"/>
          <w:trHeight w:val="97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84443" w:rsidRPr="00EC6AC5" w:rsidRDefault="00884443" w:rsidP="003D4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  <w:p w:rsidR="00884443" w:rsidRPr="00EC6AC5" w:rsidRDefault="00884443" w:rsidP="003D4F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Мир наших вещей. Натюрморт (8 часов)</w:t>
            </w: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3D4F23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Реальность и фантазия в творчестве художника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Изображение предметного мира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6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Понятие формы, Многообразие форм окружающего мира.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Изображение объема на плоскости и линейная перспектива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Натюрмо</w:t>
            </w:r>
            <w:proofErr w:type="gramStart"/>
            <w:r w:rsidRPr="00EC6AC5">
              <w:rPr>
                <w:rFonts w:ascii="Times New Roman" w:hAnsi="Times New Roman"/>
                <w:sz w:val="24"/>
                <w:szCs w:val="24"/>
              </w:rPr>
              <w:t>рт в гр</w:t>
            </w:r>
            <w:proofErr w:type="gramEnd"/>
            <w:r w:rsidRPr="00EC6AC5">
              <w:rPr>
                <w:rFonts w:ascii="Times New Roman" w:hAnsi="Times New Roman"/>
                <w:sz w:val="24"/>
                <w:szCs w:val="24"/>
              </w:rPr>
              <w:t>афике.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Цвет в натюрморте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884443" w:rsidRPr="00EC6AC5" w:rsidTr="0030483F">
        <w:trPr>
          <w:gridAfter w:val="3"/>
          <w:wAfter w:w="16288" w:type="dxa"/>
          <w:trHeight w:val="155"/>
        </w:trPr>
        <w:tc>
          <w:tcPr>
            <w:tcW w:w="144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84443" w:rsidRPr="00EC6AC5" w:rsidRDefault="00884443" w:rsidP="003D4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  <w:proofErr w:type="gramStart"/>
            <w:r w:rsidRPr="00EC6AC5">
              <w:rPr>
                <w:rFonts w:ascii="Times New Roman" w:hAnsi="Times New Roman"/>
                <w:b/>
                <w:sz w:val="24"/>
                <w:szCs w:val="24"/>
              </w:rPr>
              <w:t xml:space="preserve">      В</w:t>
            </w:r>
            <w:proofErr w:type="gramEnd"/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глядываясь в  человека</w:t>
            </w:r>
            <w:r w:rsidRPr="00EC6AC5">
              <w:rPr>
                <w:rFonts w:ascii="Times New Roman" w:hAnsi="Times New Roman"/>
                <w:sz w:val="24"/>
                <w:szCs w:val="24"/>
              </w:rPr>
              <w:t xml:space="preserve"> Портрет</w:t>
            </w: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EC6AC5" w:rsidRPr="00EC6AC5" w:rsidTr="00EC6AC5">
        <w:trPr>
          <w:gridAfter w:val="3"/>
          <w:wAfter w:w="16288" w:type="dxa"/>
          <w:trHeight w:val="15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Образ человека, главная тема искусства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4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Конструкция головы человека и ее пропорции.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2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Графический портретный рисунок и выразительность образа.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97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Портрет в графике.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52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Портрет в скульптуре.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52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519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5534B0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86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Портрет в живописи.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363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1</w:t>
            </w:r>
            <w:r w:rsidR="00832C6F">
              <w:rPr>
                <w:rFonts w:ascii="Times New Roman" w:hAnsi="Times New Roman"/>
                <w:sz w:val="24"/>
                <w:szCs w:val="24"/>
              </w:rPr>
              <w:t>1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536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Великие портретисты.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9642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884443" w:rsidRPr="00EC6AC5" w:rsidTr="0030483F">
        <w:trPr>
          <w:trHeight w:val="569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884443" w:rsidRPr="00EC6AC5" w:rsidRDefault="00884443" w:rsidP="003D4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4    ЧЕТВЕРТЬ</w:t>
            </w:r>
          </w:p>
          <w:p w:rsidR="00A703C1" w:rsidRPr="00EC6AC5" w:rsidRDefault="00A703C1" w:rsidP="003D4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AC5">
              <w:rPr>
                <w:rFonts w:ascii="Times New Roman" w:hAnsi="Times New Roman"/>
                <w:b/>
                <w:sz w:val="24"/>
                <w:szCs w:val="24"/>
              </w:rPr>
              <w:t>Человек и пространство в изобразительном искусстве (8часов)</w:t>
            </w:r>
          </w:p>
        </w:tc>
        <w:tc>
          <w:tcPr>
            <w:tcW w:w="8069" w:type="dxa"/>
          </w:tcPr>
          <w:p w:rsidR="00884443" w:rsidRPr="00EC6AC5" w:rsidRDefault="0088444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884443" w:rsidRPr="00EC6AC5" w:rsidRDefault="0088444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8" w:type="dxa"/>
          </w:tcPr>
          <w:p w:rsidR="00884443" w:rsidRPr="00EC6AC5" w:rsidRDefault="00884443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</w:tr>
      <w:tr w:rsidR="00EC6AC5" w:rsidRPr="00EC6AC5" w:rsidTr="00EC6AC5">
        <w:trPr>
          <w:gridAfter w:val="3"/>
          <w:wAfter w:w="16288" w:type="dxa"/>
          <w:trHeight w:val="519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85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 xml:space="preserve"> Правила воздушной и линейной перспективы.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36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Пейза</w:t>
            </w:r>
            <w:proofErr w:type="gramStart"/>
            <w:r w:rsidRPr="00EC6AC5">
              <w:rPr>
                <w:rFonts w:ascii="Times New Roman" w:hAnsi="Times New Roman"/>
                <w:sz w:val="24"/>
                <w:szCs w:val="24"/>
              </w:rPr>
              <w:t>ж-</w:t>
            </w:r>
            <w:proofErr w:type="gramEnd"/>
            <w:r w:rsidRPr="00EC6AC5">
              <w:rPr>
                <w:rFonts w:ascii="Times New Roman" w:hAnsi="Times New Roman"/>
                <w:sz w:val="24"/>
                <w:szCs w:val="24"/>
              </w:rPr>
              <w:t xml:space="preserve"> большой мир. Организация пространства.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C6AC5" w:rsidRPr="00EC6AC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519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Пейза</w:t>
            </w:r>
            <w:proofErr w:type="gramStart"/>
            <w:r w:rsidRPr="00EC6AC5">
              <w:rPr>
                <w:rFonts w:ascii="Times New Roman" w:hAnsi="Times New Roman"/>
                <w:sz w:val="24"/>
                <w:szCs w:val="24"/>
              </w:rPr>
              <w:t>ж-</w:t>
            </w:r>
            <w:proofErr w:type="gramEnd"/>
            <w:r w:rsidRPr="00EC6AC5">
              <w:rPr>
                <w:rFonts w:ascii="Times New Roman" w:hAnsi="Times New Roman"/>
                <w:sz w:val="24"/>
                <w:szCs w:val="24"/>
              </w:rPr>
              <w:t xml:space="preserve"> настроение. Природа и художник.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534B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351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ED0102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Городской пейзаж</w:t>
            </w:r>
          </w:p>
          <w:p w:rsidR="00EC6AC5" w:rsidRPr="00EC6AC5" w:rsidRDefault="00EC6AC5" w:rsidP="00ED0102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6AC5" w:rsidRPr="00EC6AC5" w:rsidRDefault="00832C6F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553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ED0102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Городской пейзаж. Выразительные возможности изобразительного искусства. Язык и смысл.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884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6559B" w:rsidRPr="00EC6AC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30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ED0102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Городской пейзаж. Выразительные возможности изобразительного искусства. Язык и смысл.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6559B" w:rsidRPr="00EC6AC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EC6AC5" w:rsidRPr="00EC6AC5" w:rsidTr="00EC6AC5">
        <w:trPr>
          <w:gridAfter w:val="3"/>
          <w:wAfter w:w="16288" w:type="dxa"/>
          <w:trHeight w:val="469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6AC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F6559B" w:rsidP="00556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EC6AC5" w:rsidRPr="00EC6AC5" w:rsidRDefault="00832C6F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6559B" w:rsidRPr="00EC6AC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AC5" w:rsidRPr="00EC6AC5" w:rsidRDefault="00EC6AC5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F6559B" w:rsidRPr="00EC6AC5" w:rsidTr="00EC6AC5">
        <w:trPr>
          <w:gridAfter w:val="3"/>
          <w:wAfter w:w="16288" w:type="dxa"/>
          <w:trHeight w:val="469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6559B" w:rsidRPr="00EC6AC5" w:rsidRDefault="00F6559B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6559B" w:rsidRPr="00EC6AC5" w:rsidRDefault="008834C4" w:rsidP="00556CB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6559B" w:rsidRPr="00EC6AC5" w:rsidRDefault="00F6559B" w:rsidP="00556CB8">
            <w:pPr>
              <w:rPr>
                <w:rFonts w:ascii="Times New Roman" w:hAnsi="Times New Roman"/>
                <w:sz w:val="24"/>
                <w:szCs w:val="24"/>
              </w:rPr>
            </w:pPr>
            <w:r w:rsidRPr="00EC6AC5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6559B" w:rsidRPr="00EC6AC5" w:rsidRDefault="00F6559B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6AC5">
              <w:rPr>
                <w:rFonts w:ascii="Times New Roman" w:eastAsia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59B" w:rsidRPr="00EC6AC5" w:rsidRDefault="00F6559B" w:rsidP="00556C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D94087" w:rsidRDefault="00D94087">
      <w:pPr>
        <w:rPr>
          <w:rFonts w:ascii="Times New Roman" w:hAnsi="Times New Roman"/>
          <w:sz w:val="24"/>
          <w:szCs w:val="24"/>
        </w:rPr>
      </w:pPr>
    </w:p>
    <w:p w:rsidR="00E567F1" w:rsidRDefault="00E567F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</w:p>
    <w:p w:rsidR="00DE24CA" w:rsidRPr="00EC6AC5" w:rsidRDefault="00E567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1838" cy="9376009"/>
            <wp:effectExtent l="0" t="9843" r="6668" b="666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41600" cy="93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4CA" w:rsidRPr="00EC6AC5" w:rsidSect="003D7BA2">
      <w:pgSz w:w="15840" w:h="12240" w:orient="landscape"/>
      <w:pgMar w:top="284" w:right="389" w:bottom="28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23"/>
    <w:rsid w:val="00005B08"/>
    <w:rsid w:val="0006008C"/>
    <w:rsid w:val="00175F92"/>
    <w:rsid w:val="001D7DA0"/>
    <w:rsid w:val="001E460B"/>
    <w:rsid w:val="002344F4"/>
    <w:rsid w:val="0030483F"/>
    <w:rsid w:val="003D4F23"/>
    <w:rsid w:val="003D7BA2"/>
    <w:rsid w:val="003D7C5F"/>
    <w:rsid w:val="00413545"/>
    <w:rsid w:val="00430183"/>
    <w:rsid w:val="005534B0"/>
    <w:rsid w:val="00556820"/>
    <w:rsid w:val="005E3921"/>
    <w:rsid w:val="00607B94"/>
    <w:rsid w:val="007C4324"/>
    <w:rsid w:val="007E566C"/>
    <w:rsid w:val="00832C6F"/>
    <w:rsid w:val="00877766"/>
    <w:rsid w:val="008834C4"/>
    <w:rsid w:val="00884443"/>
    <w:rsid w:val="008B170D"/>
    <w:rsid w:val="008B5595"/>
    <w:rsid w:val="008B75D7"/>
    <w:rsid w:val="008F474E"/>
    <w:rsid w:val="00931129"/>
    <w:rsid w:val="00947E0C"/>
    <w:rsid w:val="009A1BF6"/>
    <w:rsid w:val="009B1D7C"/>
    <w:rsid w:val="00A01B5C"/>
    <w:rsid w:val="00A26682"/>
    <w:rsid w:val="00A55149"/>
    <w:rsid w:val="00A703C1"/>
    <w:rsid w:val="00C56B4A"/>
    <w:rsid w:val="00C8370F"/>
    <w:rsid w:val="00CA3DFE"/>
    <w:rsid w:val="00D94087"/>
    <w:rsid w:val="00D9642A"/>
    <w:rsid w:val="00DC0A5F"/>
    <w:rsid w:val="00DD08BA"/>
    <w:rsid w:val="00DE24CA"/>
    <w:rsid w:val="00DE7F2D"/>
    <w:rsid w:val="00E567F1"/>
    <w:rsid w:val="00EC6AC5"/>
    <w:rsid w:val="00ED0102"/>
    <w:rsid w:val="00F362CF"/>
    <w:rsid w:val="00F54FE2"/>
    <w:rsid w:val="00F6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D4F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44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F2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No Spacing"/>
    <w:uiPriority w:val="1"/>
    <w:qFormat/>
    <w:rsid w:val="003D4F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3D4F2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5">
    <w:name w:val="Основной текст + Полужирный"/>
    <w:uiPriority w:val="99"/>
    <w:rsid w:val="003D4F23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">
    <w:name w:val="Основной текст + Полужирный1"/>
    <w:uiPriority w:val="99"/>
    <w:rsid w:val="003D4F23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uiPriority w:val="99"/>
    <w:rsid w:val="003D4F23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uiPriority w:val="99"/>
    <w:rsid w:val="003D4F23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3D4F23"/>
    <w:rPr>
      <w:rFonts w:ascii="Sylfaen" w:hAnsi="Sylfaen" w:cs="Sylfaen"/>
      <w:i/>
      <w:iCs/>
      <w:spacing w:val="0"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DE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F2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344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7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2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D4F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44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F2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No Spacing"/>
    <w:uiPriority w:val="1"/>
    <w:qFormat/>
    <w:rsid w:val="003D4F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3D4F2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5">
    <w:name w:val="Основной текст + Полужирный"/>
    <w:uiPriority w:val="99"/>
    <w:rsid w:val="003D4F23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1">
    <w:name w:val="Основной текст + Полужирный1"/>
    <w:uiPriority w:val="99"/>
    <w:rsid w:val="003D4F23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uiPriority w:val="99"/>
    <w:rsid w:val="003D4F23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uiPriority w:val="99"/>
    <w:rsid w:val="003D4F23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uiPriority w:val="99"/>
    <w:rsid w:val="003D4F23"/>
    <w:rPr>
      <w:rFonts w:ascii="Sylfaen" w:hAnsi="Sylfaen" w:cs="Sylfaen"/>
      <w:i/>
      <w:iCs/>
      <w:spacing w:val="0"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DE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F2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344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7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gennadiy834@outlook.com</dc:creator>
  <cp:lastModifiedBy>gennadiy834@outlook.com</cp:lastModifiedBy>
  <cp:revision>80</cp:revision>
  <cp:lastPrinted>2019-10-18T09:43:00Z</cp:lastPrinted>
  <dcterms:created xsi:type="dcterms:W3CDTF">2019-04-03T15:49:00Z</dcterms:created>
  <dcterms:modified xsi:type="dcterms:W3CDTF">2020-11-01T09:11:00Z</dcterms:modified>
</cp:coreProperties>
</file>